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663DC">
        <w:rPr>
          <w:rFonts w:ascii="Corbel" w:hAnsi="Corbel"/>
          <w:i/>
          <w:smallCaps/>
          <w:sz w:val="24"/>
          <w:szCs w:val="24"/>
        </w:rPr>
        <w:t>2020-2022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C663DC">
        <w:rPr>
          <w:rFonts w:ascii="Corbel" w:hAnsi="Corbel"/>
          <w:sz w:val="20"/>
          <w:szCs w:val="20"/>
        </w:rPr>
        <w:t>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72592" w:rsidRDefault="00311AE9" w:rsidP="00EE471A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72592">
              <w:rPr>
                <w:rFonts w:ascii="Corbel" w:hAnsi="Corbel"/>
                <w:sz w:val="24"/>
                <w:szCs w:val="24"/>
              </w:rPr>
              <w:t>Ruchy i partie proekologiczne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MK_37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863DD" w:rsidRDefault="00372592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863DD" w:rsidRDefault="00394362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2F45D4"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olitologia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rok I, semestr III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Pięta-</w:t>
            </w:r>
            <w:proofErr w:type="spellStart"/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Szawara</w:t>
            </w:r>
            <w:proofErr w:type="spellEnd"/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Pięta-</w:t>
            </w:r>
            <w:proofErr w:type="spellStart"/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Szawara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8154B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154B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F45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F45D4" w:rsidRDefault="00015B8F" w:rsidP="009C54AE">
            <w:pPr>
              <w:pStyle w:val="centralniewrubryce"/>
              <w:spacing w:before="0" w:after="0"/>
              <w:rPr>
                <w:rFonts w:ascii="Corbel" w:hAnsi="Corbel"/>
                <w:strike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F45D4" w:rsidRDefault="00015B8F" w:rsidP="009C54AE">
            <w:pPr>
              <w:pStyle w:val="centralniewrubryce"/>
              <w:spacing w:before="0" w:after="0"/>
              <w:rPr>
                <w:rFonts w:ascii="Corbel" w:hAnsi="Corbel"/>
                <w:strike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45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45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A602A" w:rsidRPr="009C54AE" w:rsidRDefault="005A602A" w:rsidP="005A60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97527" w:rsidRDefault="00797527" w:rsidP="00FA3E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A3E0E" w:rsidRDefault="00FA3E0E" w:rsidP="00FA3E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366BB6" w:rsidRPr="009C54AE" w:rsidRDefault="00366BB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5A602A" w:rsidRDefault="005A602A" w:rsidP="005A602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60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kształtowania się współczesnych ruchów społeczno-politycznych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F45D4" w:rsidRPr="009C54AE" w:rsidTr="002F45D4">
        <w:tc>
          <w:tcPr>
            <w:tcW w:w="845" w:type="dxa"/>
            <w:vAlign w:val="center"/>
          </w:tcPr>
          <w:p w:rsidR="002F45D4" w:rsidRPr="009C54AE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2F45D4" w:rsidRPr="00FA3E0E" w:rsidRDefault="002F45D4" w:rsidP="003C3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E0E">
              <w:rPr>
                <w:rFonts w:ascii="Corbel" w:hAnsi="Corbel"/>
                <w:b w:val="0"/>
                <w:sz w:val="24"/>
                <w:szCs w:val="24"/>
              </w:rPr>
              <w:t xml:space="preserve">zapoznanie studentów ze strukturami i koncepcjami </w:t>
            </w:r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ruchów proekologicznych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Pr="009C54AE" w:rsidRDefault="002F45D4" w:rsidP="002F45D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2F45D4" w:rsidRPr="00FA3E0E" w:rsidRDefault="002F45D4" w:rsidP="00FA3E0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E0E">
              <w:rPr>
                <w:rFonts w:ascii="Corbel" w:hAnsi="Corbel"/>
                <w:b w:val="0"/>
                <w:sz w:val="24"/>
                <w:szCs w:val="24"/>
              </w:rPr>
              <w:t xml:space="preserve">dokonanie charakterystyki wybranych współczesnych </w:t>
            </w:r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 xml:space="preserve">form </w:t>
            </w:r>
            <w:proofErr w:type="spellStart"/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ekologizmu</w:t>
            </w:r>
            <w:proofErr w:type="spellEnd"/>
            <w:r w:rsidRPr="00FA3E0E">
              <w:rPr>
                <w:rFonts w:ascii="Corbel" w:hAnsi="Corbel"/>
                <w:b w:val="0"/>
                <w:sz w:val="24"/>
                <w:szCs w:val="24"/>
              </w:rPr>
              <w:t>, ich kontekstów i uwarunkowań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Pr="009C54AE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2F45D4" w:rsidRPr="00FA3E0E" w:rsidRDefault="002F45D4" w:rsidP="008154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E0E">
              <w:rPr>
                <w:rFonts w:ascii="Corbel" w:hAnsi="Corbel"/>
                <w:b w:val="0"/>
                <w:sz w:val="24"/>
                <w:szCs w:val="24"/>
              </w:rPr>
              <w:t xml:space="preserve">ukazanie funkcjonalnego i dysfunkcjonalnego wpływu </w:t>
            </w:r>
            <w:r w:rsidR="007579CC" w:rsidRPr="00FA3E0E">
              <w:rPr>
                <w:rFonts w:ascii="Corbel" w:hAnsi="Corbel"/>
                <w:b w:val="0"/>
                <w:sz w:val="24"/>
                <w:szCs w:val="24"/>
              </w:rPr>
              <w:t xml:space="preserve">zielonej polityki </w:t>
            </w:r>
            <w:r w:rsidRPr="00FA3E0E">
              <w:rPr>
                <w:rFonts w:ascii="Corbel" w:hAnsi="Corbel"/>
                <w:b w:val="0"/>
                <w:sz w:val="24"/>
                <w:szCs w:val="24"/>
              </w:rPr>
              <w:t>na otoczenie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2F45D4" w:rsidRPr="00FA3E0E" w:rsidRDefault="005F3BD8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</w:t>
            </w:r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 xml:space="preserve"> wiedzy na temat genezy i</w:t>
            </w:r>
            <w:r w:rsidR="00FA3E0E">
              <w:rPr>
                <w:rFonts w:ascii="Corbel" w:hAnsi="Corbel"/>
                <w:b w:val="0"/>
                <w:sz w:val="24"/>
                <w:szCs w:val="24"/>
              </w:rPr>
              <w:t xml:space="preserve"> istoty współczesnych trendów, </w:t>
            </w:r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>głównych nurtów, idei, ideolo</w:t>
            </w:r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gów, twórców i liderów ruchów oraz partii proekologicznych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2F45D4" w:rsidRPr="00FA3E0E" w:rsidRDefault="00114E1D" w:rsidP="003C3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podkreślenie</w:t>
            </w:r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 xml:space="preserve"> specyfiki </w:t>
            </w:r>
            <w:proofErr w:type="spellStart"/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ekologizmu</w:t>
            </w:r>
            <w:proofErr w:type="spellEnd"/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 xml:space="preserve"> jako elementu zmiany społecznej kształtującej współczesne relacje polityczno-społeczno-gospodarcze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3C3B73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C3B73" w:rsidRPr="009C54AE" w:rsidTr="003C3B73">
        <w:tc>
          <w:tcPr>
            <w:tcW w:w="1681" w:type="dxa"/>
          </w:tcPr>
          <w:p w:rsidR="003C3B73" w:rsidRPr="00E7508E" w:rsidRDefault="00CD7B33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3C3B73" w:rsidRPr="00E7508E">
              <w:rPr>
                <w:rFonts w:ascii="Corbel" w:hAnsi="Corbel" w:cstheme="minorHAnsi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:rsidR="003C3B73" w:rsidRPr="00E7508E" w:rsidRDefault="003C3B73" w:rsidP="00971EAE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ma pogłębioną wiedzę o 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wewnętrznym i</w:t>
            </w:r>
            <w:r w:rsidR="00114E1D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 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terytorialnym ustrukturyzowaniu r</w:t>
            </w:r>
            <w:r w:rsidR="00971EA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uchów i partii proekologicznych</w:t>
            </w:r>
            <w:r w:rsidR="00563748"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funkcjon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ujących w warunkach globalizacji</w:t>
            </w:r>
          </w:p>
        </w:tc>
        <w:tc>
          <w:tcPr>
            <w:tcW w:w="1865" w:type="dxa"/>
          </w:tcPr>
          <w:p w:rsidR="003C3B73" w:rsidRPr="00E7508E" w:rsidRDefault="003C3B73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szCs w:val="24"/>
              </w:rPr>
              <w:t>K_W02</w:t>
            </w:r>
          </w:p>
        </w:tc>
      </w:tr>
      <w:tr w:rsidR="00E7508E" w:rsidRPr="00D153FA" w:rsidTr="00E7508E">
        <w:tc>
          <w:tcPr>
            <w:tcW w:w="1681" w:type="dxa"/>
          </w:tcPr>
          <w:p w:rsidR="00E7508E" w:rsidRPr="00E7508E" w:rsidRDefault="00E7508E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7508E" w:rsidRPr="00E7508E" w:rsidRDefault="00E7508E" w:rsidP="00F25B28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posiada </w:t>
            </w:r>
            <w:r w:rsidR="00971EA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umiejętność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obserwowania, analizowania i</w:t>
            </w:r>
            <w:r w:rsidR="00F25B28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 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oceniania </w:t>
            </w:r>
            <w:r w:rsidR="001F697A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zjawisk społecznych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, w tym zwłaszcza przyjmujących różne formy </w:t>
            </w:r>
            <w:proofErr w:type="spellStart"/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ekologizmu</w:t>
            </w:r>
            <w:proofErr w:type="spellEnd"/>
          </w:p>
        </w:tc>
        <w:tc>
          <w:tcPr>
            <w:tcW w:w="1865" w:type="dxa"/>
          </w:tcPr>
          <w:p w:rsidR="00E7508E" w:rsidRPr="00E7508E" w:rsidRDefault="00E7508E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szCs w:val="24"/>
              </w:rPr>
              <w:t>K_U01</w:t>
            </w:r>
          </w:p>
        </w:tc>
      </w:tr>
      <w:tr w:rsidR="003C3B73" w:rsidRPr="009C54AE" w:rsidTr="003C3B73">
        <w:tc>
          <w:tcPr>
            <w:tcW w:w="1681" w:type="dxa"/>
          </w:tcPr>
          <w:p w:rsidR="003C3B73" w:rsidRPr="00E7508E" w:rsidRDefault="00E7508E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3C3B73" w:rsidRPr="00E7508E" w:rsidRDefault="003C3B73" w:rsidP="00971EAE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prezentuje aktywną postawę wobec </w:t>
            </w:r>
            <w:r w:rsidR="001969C8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wyzwań wynikających z rozwoju cywilizacyjnego, </w:t>
            </w:r>
            <w:r w:rsidR="004E4F47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na poziomie 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lokalnego i regionalnego środowiska społecznego</w:t>
            </w:r>
          </w:p>
        </w:tc>
        <w:tc>
          <w:tcPr>
            <w:tcW w:w="1865" w:type="dxa"/>
          </w:tcPr>
          <w:p w:rsidR="003C3B73" w:rsidRPr="00E7508E" w:rsidRDefault="003C3B73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color w:val="000000"/>
                <w:szCs w:val="24"/>
              </w:rPr>
              <w:t>K_K04</w:t>
            </w:r>
          </w:p>
        </w:tc>
      </w:tr>
      <w:tr w:rsidR="003C3B73" w:rsidRPr="009C54AE" w:rsidTr="003C3B73">
        <w:tc>
          <w:tcPr>
            <w:tcW w:w="1681" w:type="dxa"/>
          </w:tcPr>
          <w:p w:rsidR="003C3B73" w:rsidRPr="00E7508E" w:rsidRDefault="00E7508E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3C3B73" w:rsidRPr="00E7508E" w:rsidRDefault="003C3B73" w:rsidP="00971EAE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jest wrażliwy na</w:t>
            </w:r>
            <w:r w:rsidR="00114E1D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dysfunkcje systemu społecznego 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i</w:t>
            </w:r>
            <w:r w:rsidR="00114E1D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 </w:t>
            </w:r>
            <w:r w:rsidR="001F697A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politycznego</w:t>
            </w:r>
            <w:r w:rsidR="004E4F47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wynikające z narastających problemów </w:t>
            </w:r>
            <w:r w:rsidR="00971EA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ekologicznych</w:t>
            </w:r>
          </w:p>
        </w:tc>
        <w:tc>
          <w:tcPr>
            <w:tcW w:w="1865" w:type="dxa"/>
          </w:tcPr>
          <w:p w:rsidR="003C3B73" w:rsidRPr="00E7508E" w:rsidRDefault="003C3B73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color w:val="00000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F5D0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1AE9" w:rsidRPr="009C54AE" w:rsidTr="00923D7D">
        <w:tc>
          <w:tcPr>
            <w:tcW w:w="9639" w:type="dxa"/>
          </w:tcPr>
          <w:p w:rsidR="00311AE9" w:rsidRPr="00B05D75" w:rsidRDefault="00311A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05D75">
              <w:rPr>
                <w:rFonts w:ascii="Corbel" w:hAnsi="Corbel"/>
                <w:sz w:val="24"/>
                <w:szCs w:val="24"/>
              </w:rPr>
              <w:t>Założenia ideowe i inspiracje zielonej polityki</w:t>
            </w:r>
          </w:p>
        </w:tc>
      </w:tr>
      <w:tr w:rsidR="004076DA" w:rsidRPr="009C54AE" w:rsidTr="00923D7D">
        <w:tc>
          <w:tcPr>
            <w:tcW w:w="9639" w:type="dxa"/>
          </w:tcPr>
          <w:p w:rsidR="004076DA" w:rsidRPr="007579CC" w:rsidRDefault="004076DA" w:rsidP="004076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79CC">
              <w:rPr>
                <w:rFonts w:ascii="Corbel" w:hAnsi="Corbel"/>
                <w:sz w:val="24"/>
                <w:szCs w:val="24"/>
              </w:rPr>
              <w:t>Ekologizm</w:t>
            </w:r>
            <w:proofErr w:type="spellEnd"/>
            <w:r w:rsidRPr="007579CC">
              <w:rPr>
                <w:rFonts w:ascii="Corbel" w:hAnsi="Corbel"/>
                <w:sz w:val="24"/>
                <w:szCs w:val="24"/>
              </w:rPr>
              <w:t xml:space="preserve"> jako przykład nowego ruchu społecznego</w:t>
            </w:r>
            <w:r w:rsidR="00995CE1" w:rsidRPr="007579CC">
              <w:rPr>
                <w:rFonts w:ascii="Corbel" w:hAnsi="Corbel"/>
                <w:sz w:val="24"/>
                <w:szCs w:val="24"/>
              </w:rPr>
              <w:t>. Geneza i rozwój</w:t>
            </w:r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 xml:space="preserve">Tradycyjne i nowe formy organizacyjne </w:t>
            </w:r>
            <w:proofErr w:type="spellStart"/>
            <w:r w:rsidRPr="007579CC">
              <w:rPr>
                <w:rFonts w:ascii="Corbel" w:hAnsi="Corbel"/>
                <w:sz w:val="24"/>
                <w:szCs w:val="24"/>
              </w:rPr>
              <w:t>ekologizmu</w:t>
            </w:r>
            <w:proofErr w:type="spellEnd"/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>Ruch głębokiej ekologii alternatywą wobec płytkiego ruchu ekologicznego</w:t>
            </w:r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lastRenderedPageBreak/>
              <w:t>Zielone partie na świecie. Założenia programowe, sojusze i udział w sprawowaniu władzy</w:t>
            </w:r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>Partie ekologiczne w Polsce: Partia Zielonych, Zieloni i Partia Zielonych Rzeczypospolitej Polskiej</w:t>
            </w:r>
          </w:p>
        </w:tc>
      </w:tr>
      <w:tr w:rsidR="00CA1FF0" w:rsidRPr="009C54AE" w:rsidTr="00B05D75">
        <w:trPr>
          <w:trHeight w:val="50"/>
        </w:trPr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>Idee ekologiczne w dyskursie głównych partii politycznych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A4075" w:rsidRDefault="003A4075" w:rsidP="003A40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elementy wykładu z prezentacją multimedialną, praca w grupach, </w:t>
      </w:r>
      <w:r w:rsidR="00873937">
        <w:rPr>
          <w:rFonts w:ascii="Corbel" w:hAnsi="Corbel"/>
          <w:b w:val="0"/>
          <w:smallCaps w:val="0"/>
          <w:szCs w:val="24"/>
        </w:rPr>
        <w:t xml:space="preserve">dyskusja, </w:t>
      </w:r>
      <w:r>
        <w:rPr>
          <w:rFonts w:ascii="Corbel" w:hAnsi="Corbel"/>
          <w:b w:val="0"/>
          <w:smallCaps w:val="0"/>
          <w:szCs w:val="24"/>
        </w:rPr>
        <w:t>analiza tekstów z dyskusją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E7508E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E7508E">
        <w:tc>
          <w:tcPr>
            <w:tcW w:w="1962" w:type="dxa"/>
          </w:tcPr>
          <w:p w:rsidR="0085747A" w:rsidRPr="000934B4" w:rsidRDefault="000934B4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</w:t>
            </w:r>
            <w:r w:rsidR="0085747A" w:rsidRPr="000934B4">
              <w:rPr>
                <w:rFonts w:ascii="Corbel" w:hAnsi="Corbel" w:cstheme="minorHAnsi"/>
                <w:b w:val="0"/>
                <w:szCs w:val="24"/>
              </w:rPr>
              <w:t>01</w:t>
            </w:r>
          </w:p>
        </w:tc>
        <w:tc>
          <w:tcPr>
            <w:tcW w:w="5441" w:type="dxa"/>
          </w:tcPr>
          <w:p w:rsidR="0085747A" w:rsidRPr="000934B4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85747A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85747A" w:rsidRPr="009C54AE" w:rsidTr="00E7508E">
        <w:tc>
          <w:tcPr>
            <w:tcW w:w="1962" w:type="dxa"/>
          </w:tcPr>
          <w:p w:rsidR="0085747A" w:rsidRPr="007579CC" w:rsidRDefault="000934B4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</w:t>
            </w:r>
            <w:r w:rsidR="0085747A" w:rsidRPr="007579CC">
              <w:rPr>
                <w:rFonts w:ascii="Corbel" w:hAnsi="Corbel" w:cstheme="minorHAnsi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:rsidR="0085747A" w:rsidRPr="000934B4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5747A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13D83" w:rsidRPr="009C54AE" w:rsidTr="00E7508E">
        <w:tc>
          <w:tcPr>
            <w:tcW w:w="1962" w:type="dxa"/>
          </w:tcPr>
          <w:p w:rsidR="00D13D83" w:rsidRPr="007579CC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579CC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D13D83" w:rsidRPr="000934B4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13D83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7508E" w:rsidRPr="009C54AE" w:rsidTr="00E7508E">
        <w:tc>
          <w:tcPr>
            <w:tcW w:w="1962" w:type="dxa"/>
          </w:tcPr>
          <w:p w:rsidR="00E7508E" w:rsidRPr="007579CC" w:rsidRDefault="00E7508E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E7508E" w:rsidRPr="000934B4" w:rsidRDefault="00E7508E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E7508E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E7508E" w:rsidP="008918A9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aktywność na zajęciach</w:t>
            </w:r>
            <w:r w:rsid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, </w:t>
            </w:r>
            <w:r w:rsidR="00D13D83" w:rsidRP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kolokwium pisemne</w:t>
            </w:r>
            <w:r w:rsidR="007579CC" w:rsidRP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142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142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  <w:bookmarkStart w:id="0" w:name="_GoBack"/>
            <w:bookmarkEnd w:id="0"/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7E440D" w:rsidRPr="007E440D" w:rsidRDefault="007E440D" w:rsidP="007E440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E440D">
              <w:rPr>
                <w:rFonts w:ascii="Corbel" w:hAnsi="Corbel"/>
                <w:sz w:val="24"/>
                <w:szCs w:val="24"/>
              </w:rPr>
              <w:t>Literatura podstawowa:</w:t>
            </w:r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:rsidR="002D62C6" w:rsidRPr="007E440D" w:rsidRDefault="009D0959" w:rsidP="007E440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>Maj D., Marczewska-</w:t>
            </w:r>
            <w:proofErr w:type="spellStart"/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>Rytko</w:t>
            </w:r>
            <w:proofErr w:type="spellEnd"/>
            <w:r w:rsidRPr="007E44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M. (red.), </w:t>
            </w:r>
            <w:proofErr w:type="spellStart"/>
            <w:r w:rsidR="002D62C6" w:rsidRPr="007E440D">
              <w:rPr>
                <w:rFonts w:ascii="Corbel" w:hAnsi="Corbel"/>
                <w:i/>
                <w:sz w:val="24"/>
                <w:szCs w:val="24"/>
              </w:rPr>
              <w:t>Ekologizm</w:t>
            </w:r>
            <w:proofErr w:type="spellEnd"/>
            <w:r w:rsidR="002D62C6" w:rsidRPr="007E440D">
              <w:rPr>
                <w:rFonts w:ascii="Corbel" w:hAnsi="Corbel"/>
                <w:sz w:val="24"/>
                <w:szCs w:val="24"/>
              </w:rPr>
              <w:t>,</w:t>
            </w:r>
            <w:r w:rsidR="002D62C6"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Lublin 2016.</w:t>
            </w:r>
          </w:p>
          <w:p w:rsidR="0085747A" w:rsidRPr="002D62C6" w:rsidRDefault="002D62C6" w:rsidP="007E440D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/>
              </w:rPr>
            </w:pPr>
            <w:r w:rsidRPr="007E440D">
              <w:rPr>
                <w:rFonts w:ascii="Corbel" w:hAnsi="Corbel"/>
                <w:sz w:val="24"/>
                <w:szCs w:val="24"/>
              </w:rPr>
              <w:t xml:space="preserve">Lisicka H., </w:t>
            </w:r>
            <w:r w:rsidRPr="007E440D">
              <w:rPr>
                <w:rFonts w:ascii="Corbel" w:hAnsi="Corbel"/>
                <w:i/>
                <w:sz w:val="24"/>
                <w:szCs w:val="24"/>
              </w:rPr>
              <w:t>Organizacje ekologiczne w polskich systemach politycznych</w:t>
            </w:r>
            <w:r w:rsidRPr="007E440D">
              <w:rPr>
                <w:rFonts w:ascii="Corbel" w:hAnsi="Corbel"/>
                <w:sz w:val="24"/>
                <w:szCs w:val="24"/>
              </w:rPr>
              <w:t>, Wrocław 1997.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2D62C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E14B56" w:rsidRPr="00F457AC" w:rsidRDefault="00E14B56" w:rsidP="00F457AC">
            <w:pPr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Corbel" w:hAnsi="Corbel" w:cs="DroidSerif"/>
                <w:sz w:val="24"/>
                <w:szCs w:val="24"/>
                <w:lang w:eastAsia="pl-PL"/>
              </w:rPr>
            </w:pPr>
            <w:r w:rsidRPr="00F457AC">
              <w:rPr>
                <w:rFonts w:ascii="Corbel" w:hAnsi="Corbel" w:cs="DroidSerif-Bold"/>
                <w:bCs/>
                <w:sz w:val="24"/>
                <w:szCs w:val="24"/>
                <w:lang w:eastAsia="pl-PL"/>
              </w:rPr>
              <w:t xml:space="preserve">Bombik M., </w:t>
            </w:r>
            <w:r w:rsidRPr="00F457AC"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 xml:space="preserve">Podstawy i metodologia tzw. </w:t>
            </w:r>
            <w:r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>e</w:t>
            </w:r>
            <w:r w:rsidRPr="00F457AC"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 xml:space="preserve">kologii </w:t>
            </w:r>
            <w:r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>g</w:t>
            </w:r>
            <w:r w:rsidRPr="00F457AC"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>łębokiej</w:t>
            </w:r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 xml:space="preserve">, „Studia </w:t>
            </w:r>
            <w:proofErr w:type="spellStart"/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>Ecologiae</w:t>
            </w:r>
            <w:proofErr w:type="spellEnd"/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 xml:space="preserve"> et </w:t>
            </w:r>
            <w:proofErr w:type="spellStart"/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>B</w:t>
            </w:r>
            <w:r>
              <w:rPr>
                <w:rFonts w:ascii="Corbel" w:hAnsi="Corbel" w:cs="DroidSerif"/>
                <w:sz w:val="24"/>
                <w:szCs w:val="24"/>
                <w:lang w:eastAsia="pl-PL"/>
              </w:rPr>
              <w:t>ioethicae</w:t>
            </w:r>
            <w:proofErr w:type="spellEnd"/>
            <w:r>
              <w:rPr>
                <w:rFonts w:ascii="Corbel" w:hAnsi="Corbel" w:cs="DroidSerif"/>
                <w:sz w:val="24"/>
                <w:szCs w:val="24"/>
                <w:lang w:eastAsia="pl-PL"/>
              </w:rPr>
              <w:t>”</w:t>
            </w:r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 xml:space="preserve"> 2005, nr 3, s. 381-406.</w:t>
            </w:r>
          </w:p>
          <w:p w:rsidR="00E14B56" w:rsidRPr="00F457AC" w:rsidRDefault="00E14B56" w:rsidP="00F457AC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F457AC">
              <w:rPr>
                <w:rFonts w:ascii="Corbel" w:hAnsi="Corbel"/>
                <w:sz w:val="24"/>
                <w:szCs w:val="24"/>
              </w:rPr>
              <w:t>Czajkowski</w:t>
            </w:r>
            <w:r w:rsidRPr="00F457A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061106">
              <w:rPr>
                <w:rFonts w:ascii="Corbel" w:hAnsi="Corbel"/>
                <w:sz w:val="24"/>
                <w:szCs w:val="24"/>
              </w:rPr>
              <w:t>R.</w:t>
            </w:r>
            <w:r w:rsidRPr="00F457AC">
              <w:rPr>
                <w:rFonts w:ascii="Corbel" w:hAnsi="Corbel"/>
                <w:sz w:val="24"/>
                <w:szCs w:val="24"/>
              </w:rPr>
              <w:t xml:space="preserve"> (red.),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F457AC">
              <w:rPr>
                <w:rFonts w:ascii="Corbel" w:hAnsi="Corbel"/>
                <w:i/>
                <w:sz w:val="24"/>
                <w:szCs w:val="24"/>
              </w:rPr>
              <w:t>Ruchy i organizacje ekologiczne w Europie</w:t>
            </w:r>
            <w:r w:rsidRPr="00F457AC">
              <w:rPr>
                <w:rFonts w:ascii="Corbel" w:hAnsi="Corbel"/>
                <w:sz w:val="24"/>
                <w:szCs w:val="24"/>
              </w:rPr>
              <w:t>,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57AC">
              <w:rPr>
                <w:rFonts w:ascii="Corbel" w:hAnsi="Corbel"/>
                <w:sz w:val="24"/>
                <w:szCs w:val="24"/>
              </w:rPr>
              <w:t>1989.</w:t>
            </w:r>
          </w:p>
          <w:p w:rsidR="00E14B56" w:rsidRPr="00372592" w:rsidRDefault="00E14B56" w:rsidP="00F457AC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  <w:lang w:val="en-GB"/>
              </w:rPr>
            </w:pPr>
            <w:proofErr w:type="spellStart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>Drengson</w:t>
            </w:r>
            <w:proofErr w:type="spellEnd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 xml:space="preserve"> A.,</w:t>
            </w:r>
            <w:r w:rsidRPr="00372592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 The Deep Ecology Movement</w:t>
            </w:r>
            <w:r w:rsidRPr="00372592">
              <w:rPr>
                <w:rFonts w:ascii="Corbel" w:hAnsi="Corbel"/>
                <w:sz w:val="24"/>
                <w:szCs w:val="24"/>
                <w:lang w:val="en-GB"/>
              </w:rPr>
              <w:t>, „The Trumpeter – Journal of</w:t>
            </w:r>
            <w:r w:rsidR="0088501F" w:rsidRPr="00372592">
              <w:rPr>
                <w:rFonts w:ascii="Corbel" w:hAnsi="Corbel"/>
                <w:sz w:val="24"/>
                <w:szCs w:val="24"/>
                <w:lang w:val="en-GB"/>
              </w:rPr>
              <w:t> </w:t>
            </w:r>
            <w:proofErr w:type="spellStart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>Ecosophy</w:t>
            </w:r>
            <w:proofErr w:type="spellEnd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>” 1995, vol. 12, No 3.</w:t>
            </w:r>
          </w:p>
          <w:p w:rsidR="00E14B56" w:rsidRPr="00F457AC" w:rsidRDefault="00E14B56" w:rsidP="00F457A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zCs w:val="24"/>
              </w:rPr>
            </w:pPr>
            <w:r w:rsidRPr="00F457AC">
              <w:rPr>
                <w:rFonts w:ascii="Corbel" w:hAnsi="Corbel"/>
                <w:b w:val="0"/>
                <w:smallCaps w:val="0"/>
                <w:szCs w:val="24"/>
              </w:rPr>
              <w:t xml:space="preserve">Gliński P., </w:t>
            </w:r>
            <w:r w:rsidRPr="00F457AC">
              <w:rPr>
                <w:rFonts w:ascii="Corbel" w:hAnsi="Corbel"/>
                <w:b w:val="0"/>
                <w:i/>
                <w:smallCaps w:val="0"/>
                <w:szCs w:val="24"/>
              </w:rPr>
              <w:t>Polscy zieloni. Ruch społeczny w okresie przemian, Warszawa 1996.</w:t>
            </w:r>
          </w:p>
          <w:p w:rsidR="00E14B56" w:rsidRPr="00F457AC" w:rsidRDefault="00E14B56" w:rsidP="00F457AC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F457AC">
              <w:rPr>
                <w:rFonts w:ascii="Corbel" w:hAnsi="Corbel"/>
                <w:sz w:val="24"/>
                <w:szCs w:val="24"/>
              </w:rPr>
              <w:t xml:space="preserve">Ziółkowski M., </w:t>
            </w:r>
            <w:r w:rsidRPr="00F457AC">
              <w:rPr>
                <w:rFonts w:ascii="Corbel" w:hAnsi="Corbel"/>
                <w:i/>
                <w:sz w:val="24"/>
                <w:szCs w:val="24"/>
              </w:rPr>
              <w:t xml:space="preserve">Ekologiczne ruchy społeczne w Polsce, </w:t>
            </w:r>
            <w:r>
              <w:rPr>
                <w:rFonts w:ascii="Corbel" w:hAnsi="Corbel"/>
                <w:sz w:val="24"/>
                <w:szCs w:val="24"/>
              </w:rPr>
              <w:t>„</w:t>
            </w:r>
            <w:r w:rsidRPr="00F457AC">
              <w:rPr>
                <w:rFonts w:ascii="Corbel" w:hAnsi="Corbel"/>
                <w:sz w:val="24"/>
                <w:szCs w:val="24"/>
              </w:rPr>
              <w:t>Monografie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F457AC">
              <w:rPr>
                <w:rFonts w:ascii="Corbel" w:hAnsi="Corbel"/>
                <w:sz w:val="24"/>
                <w:szCs w:val="24"/>
              </w:rPr>
              <w:t>Opracowania</w:t>
            </w:r>
            <w:r>
              <w:rPr>
                <w:rFonts w:ascii="Corbel" w:hAnsi="Corbel"/>
                <w:sz w:val="24"/>
                <w:szCs w:val="24"/>
              </w:rPr>
              <w:t xml:space="preserve"> / </w:t>
            </w:r>
            <w:r w:rsidRPr="00F457AC">
              <w:rPr>
                <w:rFonts w:ascii="Corbel" w:hAnsi="Corbel"/>
                <w:sz w:val="24"/>
                <w:szCs w:val="24"/>
              </w:rPr>
              <w:t>Szkoła Główna Handlowa</w:t>
            </w:r>
            <w:r>
              <w:rPr>
                <w:rFonts w:ascii="Corbel" w:hAnsi="Corbel"/>
                <w:sz w:val="24"/>
                <w:szCs w:val="24"/>
              </w:rPr>
              <w:t>”</w:t>
            </w:r>
            <w:r w:rsidRPr="00F457AC">
              <w:rPr>
                <w:rFonts w:ascii="Corbel" w:hAnsi="Corbel"/>
                <w:sz w:val="24"/>
                <w:szCs w:val="24"/>
              </w:rPr>
              <w:t xml:space="preserve"> 1997, nr 428, s. 93</w:t>
            </w:r>
            <w:r w:rsidR="000F1F12">
              <w:rPr>
                <w:rFonts w:ascii="Corbel" w:hAnsi="Corbel"/>
                <w:sz w:val="24"/>
                <w:szCs w:val="24"/>
              </w:rPr>
              <w:t>–</w:t>
            </w:r>
            <w:r w:rsidRPr="00F457AC">
              <w:rPr>
                <w:rFonts w:ascii="Corbel" w:hAnsi="Corbel"/>
                <w:sz w:val="24"/>
                <w:szCs w:val="24"/>
              </w:rPr>
              <w:t>111.</w:t>
            </w:r>
          </w:p>
          <w:p w:rsidR="007579CC" w:rsidRPr="007579CC" w:rsidRDefault="00E14B56" w:rsidP="00DD12DF">
            <w:pPr>
              <w:spacing w:after="0" w:line="240" w:lineRule="auto"/>
              <w:ind w:left="318" w:hanging="318"/>
              <w:rPr>
                <w:rFonts w:ascii="DroidSerif" w:hAnsi="DroidSerif" w:cs="DroidSerif"/>
                <w:color w:val="FF1F2C"/>
                <w:lang w:eastAsia="pl-PL"/>
              </w:rPr>
            </w:pPr>
            <w:r w:rsidRPr="00F457AC">
              <w:rPr>
                <w:rFonts w:ascii="Corbel" w:hAnsi="Corbel"/>
                <w:sz w:val="24"/>
                <w:szCs w:val="24"/>
              </w:rPr>
              <w:t xml:space="preserve">Żuk P., </w:t>
            </w:r>
            <w:r w:rsidRPr="00E14B56">
              <w:rPr>
                <w:rFonts w:ascii="Corbel" w:hAnsi="Corbel"/>
                <w:i/>
                <w:sz w:val="24"/>
                <w:szCs w:val="24"/>
              </w:rPr>
              <w:t xml:space="preserve">Społeczeństwo w działaniu. Ekolodzy, feministki, </w:t>
            </w:r>
            <w:proofErr w:type="spellStart"/>
            <w:r w:rsidRPr="00E14B56">
              <w:rPr>
                <w:rFonts w:ascii="Corbel" w:hAnsi="Corbel"/>
                <w:i/>
                <w:sz w:val="24"/>
                <w:szCs w:val="24"/>
              </w:rPr>
              <w:t>skłotersi</w:t>
            </w:r>
            <w:proofErr w:type="spellEnd"/>
            <w:r w:rsidRPr="00E14B56">
              <w:rPr>
                <w:rFonts w:ascii="Corbel" w:hAnsi="Corbel"/>
                <w:sz w:val="24"/>
                <w:szCs w:val="24"/>
              </w:rPr>
              <w:t>, Warszawa 2001.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981" w:rsidRDefault="00DC4981" w:rsidP="00C16ABF">
      <w:pPr>
        <w:spacing w:after="0" w:line="240" w:lineRule="auto"/>
      </w:pPr>
      <w:r>
        <w:separator/>
      </w:r>
    </w:p>
  </w:endnote>
  <w:endnote w:type="continuationSeparator" w:id="0">
    <w:p w:rsidR="00DC4981" w:rsidRDefault="00DC49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Serif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roid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981" w:rsidRDefault="00DC4981" w:rsidP="00C16ABF">
      <w:pPr>
        <w:spacing w:after="0" w:line="240" w:lineRule="auto"/>
      </w:pPr>
      <w:r>
        <w:separator/>
      </w:r>
    </w:p>
  </w:footnote>
  <w:footnote w:type="continuationSeparator" w:id="0">
    <w:p w:rsidR="00DC4981" w:rsidRDefault="00DC4981" w:rsidP="00C16ABF">
      <w:pPr>
        <w:spacing w:after="0" w:line="240" w:lineRule="auto"/>
      </w:pPr>
      <w:r>
        <w:continuationSeparator/>
      </w:r>
    </w:p>
  </w:footnote>
  <w:footnote w:id="1">
    <w:p w:rsidR="00C663DC" w:rsidRDefault="00C663D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CA0"/>
    <w:rsid w:val="00042A51"/>
    <w:rsid w:val="00042D2E"/>
    <w:rsid w:val="00044C82"/>
    <w:rsid w:val="0005003C"/>
    <w:rsid w:val="00061106"/>
    <w:rsid w:val="00070ED6"/>
    <w:rsid w:val="000742DC"/>
    <w:rsid w:val="00084C12"/>
    <w:rsid w:val="000934B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1F12"/>
    <w:rsid w:val="000F5615"/>
    <w:rsid w:val="00114E1D"/>
    <w:rsid w:val="00124BFF"/>
    <w:rsid w:val="0012560E"/>
    <w:rsid w:val="00127108"/>
    <w:rsid w:val="00134B13"/>
    <w:rsid w:val="001420F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897"/>
    <w:rsid w:val="00192F37"/>
    <w:rsid w:val="001969C8"/>
    <w:rsid w:val="001A0152"/>
    <w:rsid w:val="001A70D2"/>
    <w:rsid w:val="001B2666"/>
    <w:rsid w:val="001D657B"/>
    <w:rsid w:val="001D7B54"/>
    <w:rsid w:val="001E0209"/>
    <w:rsid w:val="001F2CA2"/>
    <w:rsid w:val="001F697A"/>
    <w:rsid w:val="002144C0"/>
    <w:rsid w:val="0022477D"/>
    <w:rsid w:val="002278A9"/>
    <w:rsid w:val="002336F9"/>
    <w:rsid w:val="0024028F"/>
    <w:rsid w:val="00244ABC"/>
    <w:rsid w:val="002634EE"/>
    <w:rsid w:val="00281FF2"/>
    <w:rsid w:val="002857DE"/>
    <w:rsid w:val="00291567"/>
    <w:rsid w:val="002A22BF"/>
    <w:rsid w:val="002A2389"/>
    <w:rsid w:val="002A671D"/>
    <w:rsid w:val="002A6A67"/>
    <w:rsid w:val="002B4D55"/>
    <w:rsid w:val="002B5EA0"/>
    <w:rsid w:val="002B6119"/>
    <w:rsid w:val="002C1F06"/>
    <w:rsid w:val="002D3375"/>
    <w:rsid w:val="002D62C6"/>
    <w:rsid w:val="002D73D4"/>
    <w:rsid w:val="002F02A3"/>
    <w:rsid w:val="002F0D6C"/>
    <w:rsid w:val="002F45D4"/>
    <w:rsid w:val="002F4ABE"/>
    <w:rsid w:val="003018BA"/>
    <w:rsid w:val="0030395F"/>
    <w:rsid w:val="00305C92"/>
    <w:rsid w:val="00311AE9"/>
    <w:rsid w:val="003151C5"/>
    <w:rsid w:val="003343CF"/>
    <w:rsid w:val="00346FE9"/>
    <w:rsid w:val="0034759A"/>
    <w:rsid w:val="003503F6"/>
    <w:rsid w:val="003530DD"/>
    <w:rsid w:val="00363F78"/>
    <w:rsid w:val="00366BB6"/>
    <w:rsid w:val="00372592"/>
    <w:rsid w:val="00374F38"/>
    <w:rsid w:val="00394362"/>
    <w:rsid w:val="003A0A5B"/>
    <w:rsid w:val="003A1176"/>
    <w:rsid w:val="003A4075"/>
    <w:rsid w:val="003C0BAE"/>
    <w:rsid w:val="003C3B73"/>
    <w:rsid w:val="003D18A9"/>
    <w:rsid w:val="003D6CE2"/>
    <w:rsid w:val="003E1941"/>
    <w:rsid w:val="003E2FE6"/>
    <w:rsid w:val="003E49D5"/>
    <w:rsid w:val="003F205D"/>
    <w:rsid w:val="003F38C0"/>
    <w:rsid w:val="004076D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158"/>
    <w:rsid w:val="00490F7D"/>
    <w:rsid w:val="00491678"/>
    <w:rsid w:val="004968E2"/>
    <w:rsid w:val="004A3EEA"/>
    <w:rsid w:val="004A4D1F"/>
    <w:rsid w:val="004C7ED8"/>
    <w:rsid w:val="004D5282"/>
    <w:rsid w:val="004E4F47"/>
    <w:rsid w:val="004F1551"/>
    <w:rsid w:val="004F55A3"/>
    <w:rsid w:val="0050496F"/>
    <w:rsid w:val="00513B6F"/>
    <w:rsid w:val="00517C63"/>
    <w:rsid w:val="00526F83"/>
    <w:rsid w:val="005363C4"/>
    <w:rsid w:val="00536BDE"/>
    <w:rsid w:val="00543ACC"/>
    <w:rsid w:val="00563748"/>
    <w:rsid w:val="0056696D"/>
    <w:rsid w:val="0059484D"/>
    <w:rsid w:val="005A0855"/>
    <w:rsid w:val="005A3196"/>
    <w:rsid w:val="005A602A"/>
    <w:rsid w:val="005C080F"/>
    <w:rsid w:val="005C55E5"/>
    <w:rsid w:val="005C696A"/>
    <w:rsid w:val="005E6E85"/>
    <w:rsid w:val="005F31D2"/>
    <w:rsid w:val="005F3BD8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B2D"/>
    <w:rsid w:val="00696477"/>
    <w:rsid w:val="006D050F"/>
    <w:rsid w:val="006D6139"/>
    <w:rsid w:val="006E5D65"/>
    <w:rsid w:val="006F1282"/>
    <w:rsid w:val="006F1FBC"/>
    <w:rsid w:val="006F31E2"/>
    <w:rsid w:val="00700F1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D85"/>
    <w:rsid w:val="007579CC"/>
    <w:rsid w:val="00763BF1"/>
    <w:rsid w:val="00766FD4"/>
    <w:rsid w:val="0078168C"/>
    <w:rsid w:val="007863DD"/>
    <w:rsid w:val="00787C2A"/>
    <w:rsid w:val="00790E27"/>
    <w:rsid w:val="00797527"/>
    <w:rsid w:val="007A4022"/>
    <w:rsid w:val="007A6E6E"/>
    <w:rsid w:val="007C3299"/>
    <w:rsid w:val="007C3BCC"/>
    <w:rsid w:val="007C4546"/>
    <w:rsid w:val="007D6E56"/>
    <w:rsid w:val="007E440D"/>
    <w:rsid w:val="007F4155"/>
    <w:rsid w:val="008154BB"/>
    <w:rsid w:val="0081554D"/>
    <w:rsid w:val="0081707E"/>
    <w:rsid w:val="008449B3"/>
    <w:rsid w:val="00844C38"/>
    <w:rsid w:val="008552A2"/>
    <w:rsid w:val="0085747A"/>
    <w:rsid w:val="00873937"/>
    <w:rsid w:val="00884922"/>
    <w:rsid w:val="0088501F"/>
    <w:rsid w:val="00885F64"/>
    <w:rsid w:val="008917F9"/>
    <w:rsid w:val="008918A9"/>
    <w:rsid w:val="008A45F7"/>
    <w:rsid w:val="008C0CC0"/>
    <w:rsid w:val="008C19A9"/>
    <w:rsid w:val="008C379D"/>
    <w:rsid w:val="008C5147"/>
    <w:rsid w:val="008C5359"/>
    <w:rsid w:val="008C5363"/>
    <w:rsid w:val="008D09B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1EAE"/>
    <w:rsid w:val="00995CE1"/>
    <w:rsid w:val="00997F14"/>
    <w:rsid w:val="009A78D9"/>
    <w:rsid w:val="009C3E31"/>
    <w:rsid w:val="009C54AE"/>
    <w:rsid w:val="009C788E"/>
    <w:rsid w:val="009D0959"/>
    <w:rsid w:val="009D3F3B"/>
    <w:rsid w:val="009E0543"/>
    <w:rsid w:val="009E3B41"/>
    <w:rsid w:val="009F39F6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D1B"/>
    <w:rsid w:val="00AD1146"/>
    <w:rsid w:val="00AD27D3"/>
    <w:rsid w:val="00AD66D6"/>
    <w:rsid w:val="00AE1160"/>
    <w:rsid w:val="00AE203C"/>
    <w:rsid w:val="00AE2E74"/>
    <w:rsid w:val="00AE5FCB"/>
    <w:rsid w:val="00AF2C1E"/>
    <w:rsid w:val="00B05D75"/>
    <w:rsid w:val="00B06142"/>
    <w:rsid w:val="00B135B1"/>
    <w:rsid w:val="00B2680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4917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63DC"/>
    <w:rsid w:val="00C67E92"/>
    <w:rsid w:val="00C70A26"/>
    <w:rsid w:val="00C766DF"/>
    <w:rsid w:val="00C94B98"/>
    <w:rsid w:val="00CA1FF0"/>
    <w:rsid w:val="00CA2B96"/>
    <w:rsid w:val="00CA5089"/>
    <w:rsid w:val="00CC2ABF"/>
    <w:rsid w:val="00CD6897"/>
    <w:rsid w:val="00CD7B33"/>
    <w:rsid w:val="00CE5BAC"/>
    <w:rsid w:val="00CF25BE"/>
    <w:rsid w:val="00CF78ED"/>
    <w:rsid w:val="00D02B25"/>
    <w:rsid w:val="00D02EBA"/>
    <w:rsid w:val="00D13D83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981"/>
    <w:rsid w:val="00DD12DF"/>
    <w:rsid w:val="00DE0653"/>
    <w:rsid w:val="00DE09C0"/>
    <w:rsid w:val="00DE4A14"/>
    <w:rsid w:val="00DF320D"/>
    <w:rsid w:val="00DF71C8"/>
    <w:rsid w:val="00E129B8"/>
    <w:rsid w:val="00E14B56"/>
    <w:rsid w:val="00E21E7D"/>
    <w:rsid w:val="00E22FBC"/>
    <w:rsid w:val="00E24BF5"/>
    <w:rsid w:val="00E25338"/>
    <w:rsid w:val="00E421C7"/>
    <w:rsid w:val="00E51E44"/>
    <w:rsid w:val="00E63348"/>
    <w:rsid w:val="00E742AA"/>
    <w:rsid w:val="00E7508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71A"/>
    <w:rsid w:val="00EE5457"/>
    <w:rsid w:val="00F070AB"/>
    <w:rsid w:val="00F17567"/>
    <w:rsid w:val="00F25B28"/>
    <w:rsid w:val="00F27A7B"/>
    <w:rsid w:val="00F457AC"/>
    <w:rsid w:val="00F526AF"/>
    <w:rsid w:val="00F617C3"/>
    <w:rsid w:val="00F7066B"/>
    <w:rsid w:val="00F83B28"/>
    <w:rsid w:val="00F974DA"/>
    <w:rsid w:val="00FA3E0E"/>
    <w:rsid w:val="00FA46E5"/>
    <w:rsid w:val="00FB7DBA"/>
    <w:rsid w:val="00FC1C25"/>
    <w:rsid w:val="00FC3F45"/>
    <w:rsid w:val="00FD503F"/>
    <w:rsid w:val="00FD7589"/>
    <w:rsid w:val="00FF016A"/>
    <w:rsid w:val="00FF1401"/>
    <w:rsid w:val="00FF5D0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D3DB"/>
  <w15:docId w15:val="{5A5E15BB-1D5B-4B2E-A113-D4ED397A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755D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55D85"/>
    <w:rPr>
      <w:rFonts w:eastAsia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semiHidden/>
    <w:unhideWhenUsed/>
    <w:rsid w:val="00755D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7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C1DAD-E9B0-4062-AD97-29A1DD5A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4389</TotalTime>
  <Pages>4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cp:lastPrinted>2019-02-06T12:12:00Z</cp:lastPrinted>
  <dcterms:created xsi:type="dcterms:W3CDTF">2020-02-20T13:47:00Z</dcterms:created>
  <dcterms:modified xsi:type="dcterms:W3CDTF">2021-03-10T09:57:00Z</dcterms:modified>
</cp:coreProperties>
</file>